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7EA" w:rsidRPr="006B165C" w:rsidRDefault="005D17EA" w:rsidP="005D17EA">
      <w:pPr>
        <w:shd w:val="clear" w:color="auto" w:fill="FFFFFF"/>
        <w:spacing w:before="30" w:after="30"/>
        <w:rPr>
          <w:rFonts w:asciiTheme="majorHAnsi" w:hAnsiTheme="majorHAnsi" w:cs="Calibri"/>
          <w:bCs/>
          <w:i/>
          <w:color w:val="000000"/>
          <w:sz w:val="28"/>
          <w:szCs w:val="20"/>
        </w:rPr>
      </w:pPr>
    </w:p>
    <w:p w:rsidR="005D17EA" w:rsidRPr="006B165C" w:rsidRDefault="005D17EA" w:rsidP="005D17EA">
      <w:pPr>
        <w:shd w:val="clear" w:color="auto" w:fill="FFFFFF"/>
        <w:spacing w:before="30" w:after="30"/>
        <w:rPr>
          <w:rFonts w:asciiTheme="majorHAnsi" w:hAnsiTheme="majorHAnsi" w:cs="Calibri"/>
          <w:i/>
          <w:color w:val="000000"/>
          <w:sz w:val="24"/>
          <w:szCs w:val="20"/>
        </w:rPr>
      </w:pPr>
      <w:r w:rsidRPr="006B165C">
        <w:rPr>
          <w:rFonts w:asciiTheme="majorHAnsi" w:hAnsiTheme="majorHAnsi" w:cs="Calibri"/>
          <w:bCs/>
          <w:i/>
          <w:color w:val="000000"/>
          <w:sz w:val="24"/>
          <w:szCs w:val="20"/>
        </w:rPr>
        <w:t>ПРИНЯТО                                                             </w:t>
      </w:r>
      <w:r w:rsidRPr="006B165C">
        <w:rPr>
          <w:rFonts w:asciiTheme="majorHAnsi" w:hAnsiTheme="majorHAnsi" w:cs="Calibri"/>
          <w:bCs/>
          <w:i/>
          <w:color w:val="000000"/>
          <w:sz w:val="24"/>
          <w:szCs w:val="20"/>
        </w:rPr>
        <w:tab/>
      </w:r>
      <w:r w:rsidRPr="006B165C">
        <w:rPr>
          <w:rFonts w:asciiTheme="majorHAnsi" w:hAnsiTheme="majorHAnsi" w:cs="Calibri"/>
          <w:bCs/>
          <w:i/>
          <w:color w:val="000000"/>
          <w:sz w:val="24"/>
          <w:szCs w:val="20"/>
        </w:rPr>
        <w:tab/>
      </w:r>
      <w:r w:rsidRPr="006B165C">
        <w:rPr>
          <w:rFonts w:asciiTheme="majorHAnsi" w:hAnsiTheme="majorHAnsi" w:cs="Calibri"/>
          <w:bCs/>
          <w:i/>
          <w:color w:val="000000"/>
          <w:sz w:val="24"/>
          <w:szCs w:val="20"/>
        </w:rPr>
        <w:tab/>
      </w:r>
      <w:r w:rsidRPr="006B165C">
        <w:rPr>
          <w:rFonts w:asciiTheme="majorHAnsi" w:hAnsiTheme="majorHAnsi" w:cs="Calibri"/>
          <w:bCs/>
          <w:i/>
          <w:color w:val="000000"/>
          <w:sz w:val="24"/>
          <w:szCs w:val="20"/>
        </w:rPr>
        <w:tab/>
      </w:r>
      <w:r w:rsidRPr="006B165C">
        <w:rPr>
          <w:rFonts w:asciiTheme="majorHAnsi" w:hAnsiTheme="majorHAnsi" w:cs="Calibri"/>
          <w:bCs/>
          <w:i/>
          <w:color w:val="000000"/>
          <w:sz w:val="24"/>
          <w:szCs w:val="20"/>
        </w:rPr>
        <w:tab/>
        <w:t xml:space="preserve">             УТВЕРЖДАЮ</w:t>
      </w:r>
    </w:p>
    <w:p w:rsidR="005D17EA" w:rsidRPr="006B165C" w:rsidRDefault="005D17EA" w:rsidP="005D17EA">
      <w:pPr>
        <w:shd w:val="clear" w:color="auto" w:fill="FFFFFF"/>
        <w:spacing w:before="30" w:after="30"/>
        <w:rPr>
          <w:rFonts w:asciiTheme="majorHAnsi" w:hAnsiTheme="majorHAnsi" w:cs="Calibri"/>
          <w:i/>
          <w:color w:val="000000"/>
          <w:sz w:val="24"/>
          <w:szCs w:val="20"/>
        </w:rPr>
      </w:pPr>
      <w:r w:rsidRPr="006B165C">
        <w:rPr>
          <w:rFonts w:asciiTheme="majorHAnsi" w:hAnsiTheme="majorHAnsi" w:cs="Calibri"/>
          <w:bCs/>
          <w:i/>
          <w:color w:val="000000"/>
          <w:sz w:val="24"/>
          <w:szCs w:val="20"/>
        </w:rPr>
        <w:t>Педагогическим коллективом</w:t>
      </w:r>
      <w:r w:rsidRPr="006B165C">
        <w:rPr>
          <w:rFonts w:asciiTheme="majorHAnsi" w:hAnsiTheme="majorHAnsi" w:cs="Calibri"/>
          <w:bCs/>
          <w:i/>
          <w:color w:val="000000"/>
          <w:sz w:val="24"/>
          <w:szCs w:val="20"/>
        </w:rPr>
        <w:tab/>
        <w:t>     </w:t>
      </w:r>
      <w:r w:rsidRPr="006B165C">
        <w:rPr>
          <w:rFonts w:asciiTheme="majorHAnsi" w:hAnsiTheme="majorHAnsi" w:cs="Calibri"/>
          <w:bCs/>
          <w:i/>
          <w:color w:val="000000"/>
          <w:sz w:val="24"/>
          <w:szCs w:val="20"/>
        </w:rPr>
        <w:tab/>
        <w:t xml:space="preserve">    </w:t>
      </w:r>
      <w:r w:rsidRPr="006B165C">
        <w:rPr>
          <w:rFonts w:asciiTheme="majorHAnsi" w:hAnsiTheme="majorHAnsi" w:cs="Calibri"/>
          <w:bCs/>
          <w:i/>
          <w:color w:val="000000"/>
          <w:sz w:val="24"/>
          <w:szCs w:val="20"/>
        </w:rPr>
        <w:tab/>
      </w:r>
      <w:r w:rsidRPr="006B165C">
        <w:rPr>
          <w:rFonts w:asciiTheme="majorHAnsi" w:hAnsiTheme="majorHAnsi" w:cs="Calibri"/>
          <w:bCs/>
          <w:i/>
          <w:color w:val="000000"/>
          <w:sz w:val="24"/>
          <w:szCs w:val="20"/>
        </w:rPr>
        <w:tab/>
      </w:r>
      <w:r w:rsidRPr="006B165C">
        <w:rPr>
          <w:rFonts w:asciiTheme="majorHAnsi" w:hAnsiTheme="majorHAnsi" w:cs="Calibri"/>
          <w:bCs/>
          <w:i/>
          <w:color w:val="000000"/>
          <w:sz w:val="24"/>
          <w:szCs w:val="20"/>
        </w:rPr>
        <w:tab/>
        <w:t xml:space="preserve"> Директор </w:t>
      </w:r>
      <w:r w:rsidRPr="006B165C">
        <w:rPr>
          <w:rFonts w:asciiTheme="majorHAnsi" w:hAnsiTheme="majorHAnsi" w:cs="Calibri"/>
          <w:bCs/>
          <w:i/>
          <w:color w:val="000000"/>
          <w:sz w:val="24"/>
        </w:rPr>
        <w:t>МКОУ</w:t>
      </w:r>
      <w:r w:rsidR="006B165C" w:rsidRPr="006B165C">
        <w:rPr>
          <w:rFonts w:asciiTheme="majorHAnsi" w:hAnsiTheme="majorHAnsi" w:cs="Calibri"/>
          <w:bCs/>
          <w:i/>
          <w:color w:val="000000"/>
          <w:sz w:val="24"/>
        </w:rPr>
        <w:t xml:space="preserve"> </w:t>
      </w:r>
      <w:r w:rsidRPr="006B165C">
        <w:rPr>
          <w:rFonts w:asciiTheme="majorHAnsi" w:hAnsiTheme="majorHAnsi" w:cs="Calibri"/>
          <w:bCs/>
          <w:i/>
          <w:color w:val="000000"/>
          <w:sz w:val="24"/>
        </w:rPr>
        <w:t>«Хучнинская СОШ №1»</w:t>
      </w:r>
    </w:p>
    <w:p w:rsidR="005D17EA" w:rsidRPr="006B165C" w:rsidRDefault="005D17EA" w:rsidP="005D17EA">
      <w:pPr>
        <w:shd w:val="clear" w:color="auto" w:fill="FFFFFF"/>
        <w:spacing w:before="30" w:after="30"/>
        <w:rPr>
          <w:rFonts w:asciiTheme="majorHAnsi" w:hAnsiTheme="majorHAnsi" w:cs="Calibri"/>
          <w:i/>
          <w:color w:val="000000"/>
          <w:sz w:val="24"/>
          <w:szCs w:val="20"/>
        </w:rPr>
      </w:pPr>
      <w:r w:rsidRPr="006B165C">
        <w:rPr>
          <w:rFonts w:asciiTheme="majorHAnsi" w:hAnsiTheme="majorHAnsi" w:cs="Calibri"/>
          <w:bCs/>
          <w:i/>
          <w:color w:val="000000"/>
          <w:sz w:val="24"/>
          <w:szCs w:val="20"/>
        </w:rPr>
        <w:t>Протокол № __                                                    </w:t>
      </w:r>
      <w:r w:rsidRPr="006B165C">
        <w:rPr>
          <w:rFonts w:asciiTheme="majorHAnsi" w:hAnsiTheme="majorHAnsi" w:cs="Calibri"/>
          <w:bCs/>
          <w:i/>
          <w:color w:val="000000"/>
          <w:sz w:val="24"/>
          <w:szCs w:val="20"/>
        </w:rPr>
        <w:tab/>
        <w:t>       </w:t>
      </w:r>
      <w:r w:rsidRPr="006B165C">
        <w:rPr>
          <w:rFonts w:asciiTheme="majorHAnsi" w:hAnsiTheme="majorHAnsi" w:cs="Calibri"/>
          <w:bCs/>
          <w:i/>
          <w:color w:val="000000"/>
          <w:sz w:val="24"/>
          <w:szCs w:val="20"/>
        </w:rPr>
        <w:tab/>
      </w:r>
      <w:r w:rsidRPr="006B165C">
        <w:rPr>
          <w:rFonts w:asciiTheme="majorHAnsi" w:hAnsiTheme="majorHAnsi" w:cs="Calibri"/>
          <w:bCs/>
          <w:i/>
          <w:color w:val="000000"/>
          <w:sz w:val="24"/>
          <w:szCs w:val="20"/>
        </w:rPr>
        <w:tab/>
        <w:t>         _______________Кулиева Д.М.     </w:t>
      </w:r>
    </w:p>
    <w:p w:rsidR="005D17EA" w:rsidRPr="006B165C" w:rsidRDefault="005D17EA" w:rsidP="005D17EA">
      <w:pPr>
        <w:shd w:val="clear" w:color="auto" w:fill="FFFFFF"/>
        <w:spacing w:before="30" w:after="30"/>
        <w:rPr>
          <w:rFonts w:asciiTheme="majorHAnsi" w:hAnsiTheme="majorHAnsi" w:cs="Calibri"/>
          <w:bCs/>
          <w:i/>
          <w:color w:val="000000"/>
          <w:sz w:val="24"/>
          <w:szCs w:val="20"/>
        </w:rPr>
      </w:pPr>
      <w:r w:rsidRPr="006B165C">
        <w:rPr>
          <w:rFonts w:asciiTheme="majorHAnsi" w:hAnsiTheme="majorHAnsi" w:cs="Calibri"/>
          <w:bCs/>
          <w:i/>
          <w:color w:val="000000"/>
          <w:sz w:val="24"/>
          <w:szCs w:val="20"/>
        </w:rPr>
        <w:t>от «  » _________20___года                                              </w:t>
      </w:r>
      <w:r w:rsidRPr="006B165C">
        <w:rPr>
          <w:rFonts w:asciiTheme="majorHAnsi" w:hAnsiTheme="majorHAnsi" w:cs="Calibri"/>
          <w:bCs/>
          <w:i/>
          <w:color w:val="000000"/>
          <w:sz w:val="24"/>
          <w:szCs w:val="20"/>
        </w:rPr>
        <w:tab/>
      </w:r>
      <w:r w:rsidRPr="006B165C">
        <w:rPr>
          <w:rFonts w:asciiTheme="majorHAnsi" w:hAnsiTheme="majorHAnsi" w:cs="Calibri"/>
          <w:bCs/>
          <w:i/>
          <w:color w:val="000000"/>
          <w:sz w:val="24"/>
          <w:szCs w:val="20"/>
        </w:rPr>
        <w:tab/>
      </w:r>
      <w:r w:rsidRPr="006B165C">
        <w:rPr>
          <w:rFonts w:asciiTheme="majorHAnsi" w:hAnsiTheme="majorHAnsi" w:cs="Calibri"/>
          <w:bCs/>
          <w:i/>
          <w:color w:val="000000"/>
          <w:sz w:val="24"/>
          <w:szCs w:val="20"/>
        </w:rPr>
        <w:tab/>
        <w:t>      от»_________20___года 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jc w:val="both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0"/>
          <w:szCs w:val="20"/>
        </w:rPr>
        <w:t> </w:t>
      </w:r>
    </w:p>
    <w:p w:rsidR="007F62B9" w:rsidRDefault="007F62B9" w:rsidP="00434295">
      <w:pPr>
        <w:shd w:val="clear" w:color="auto" w:fill="F3F8FF"/>
        <w:spacing w:before="144" w:after="288" w:line="336" w:lineRule="atLeast"/>
        <w:jc w:val="center"/>
        <w:rPr>
          <w:rFonts w:asciiTheme="majorHAnsi" w:eastAsia="Times New Roman" w:hAnsiTheme="majorHAnsi" w:cs="Times New Roman"/>
          <w:b/>
          <w:color w:val="333333"/>
          <w:sz w:val="28"/>
          <w:szCs w:val="20"/>
        </w:rPr>
      </w:pPr>
      <w:r w:rsidRPr="006B165C">
        <w:rPr>
          <w:rFonts w:asciiTheme="majorHAnsi" w:eastAsia="Times New Roman" w:hAnsiTheme="majorHAnsi" w:cs="Times New Roman"/>
          <w:b/>
          <w:color w:val="333333"/>
          <w:sz w:val="28"/>
          <w:szCs w:val="20"/>
        </w:rPr>
        <w:t xml:space="preserve">ПОЛОЖЕНИЕ О ПРОВЕРКЕ ТЕТРАДЕЙ 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jc w:val="center"/>
        <w:rPr>
          <w:rFonts w:asciiTheme="majorHAnsi" w:eastAsia="Times New Roman" w:hAnsiTheme="majorHAnsi" w:cs="Times New Roman"/>
          <w:b/>
          <w:color w:val="333333"/>
          <w:sz w:val="28"/>
          <w:szCs w:val="20"/>
        </w:rPr>
      </w:pPr>
      <w:r w:rsidRPr="006B165C">
        <w:rPr>
          <w:rFonts w:asciiTheme="majorHAnsi" w:eastAsia="Times New Roman" w:hAnsiTheme="majorHAnsi" w:cs="Times New Roman"/>
          <w:b/>
          <w:color w:val="333333"/>
          <w:sz w:val="28"/>
          <w:szCs w:val="20"/>
        </w:rPr>
        <w:t>М</w:t>
      </w:r>
      <w:r w:rsidR="006B165C" w:rsidRPr="006B165C">
        <w:rPr>
          <w:rFonts w:asciiTheme="majorHAnsi" w:eastAsia="Times New Roman" w:hAnsiTheme="majorHAnsi" w:cs="Times New Roman"/>
          <w:b/>
          <w:color w:val="333333"/>
          <w:sz w:val="28"/>
          <w:szCs w:val="20"/>
        </w:rPr>
        <w:t>К</w:t>
      </w:r>
      <w:r w:rsidRPr="006B165C">
        <w:rPr>
          <w:rFonts w:asciiTheme="majorHAnsi" w:eastAsia="Times New Roman" w:hAnsiTheme="majorHAnsi" w:cs="Times New Roman"/>
          <w:b/>
          <w:color w:val="333333"/>
          <w:sz w:val="28"/>
          <w:szCs w:val="20"/>
        </w:rPr>
        <w:t xml:space="preserve">ОУ </w:t>
      </w:r>
      <w:r w:rsidR="006B165C" w:rsidRPr="006B165C">
        <w:rPr>
          <w:rFonts w:asciiTheme="majorHAnsi" w:eastAsia="Times New Roman" w:hAnsiTheme="majorHAnsi" w:cs="Times New Roman"/>
          <w:b/>
          <w:color w:val="333333"/>
          <w:sz w:val="28"/>
          <w:szCs w:val="20"/>
        </w:rPr>
        <w:t>«Хучнинская СОШ №1»</w:t>
      </w:r>
      <w:r w:rsidRPr="006B165C">
        <w:rPr>
          <w:rFonts w:asciiTheme="majorHAnsi" w:eastAsia="Times New Roman" w:hAnsiTheme="majorHAnsi" w:cs="Times New Roman"/>
          <w:b/>
          <w:color w:val="333333"/>
          <w:sz w:val="28"/>
          <w:szCs w:val="20"/>
        </w:rPr>
        <w:t xml:space="preserve">  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jc w:val="center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 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 xml:space="preserve">Раздел 1. </w:t>
      </w:r>
      <w:proofErr w:type="gramStart"/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 xml:space="preserve">Общие положения Настоящее Положение разработано на основе Положения </w:t>
      </w:r>
      <w:r w:rsid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МКОУ «ХУЧНИНСКАЯ СОШ №1»</w:t>
      </w: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 xml:space="preserve"> о системе оплаты труда, методических рекомендаций по преподаванию отдельных предметов, в соответствии с которыми обязательной является проверка тетрадей по следующим предметам: русский язык, математика (в том числе начальная школа), литература, иностранный язык, история, биология, география, физика, химия, черчение, информатика.</w:t>
      </w:r>
      <w:proofErr w:type="gramEnd"/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 xml:space="preserve"> Раздел 2. Порядок оплаты за проверку тетрадей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В соответствии с постановлением главы муниципального образования устанавливается следующий порядок оплаты работы учителей по проверке тетрадей от нагрузки учителя: • Учителям начальных классов (математика, русский язык)– 20%: • Учителям русского языка и литературы – 20% • Учителям математики – 20%: • Учителям иностранного языка – 5%</w:t>
      </w:r>
      <w:proofErr w:type="gramStart"/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 xml:space="preserve"> ;</w:t>
      </w:r>
      <w:proofErr w:type="gramEnd"/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 xml:space="preserve"> • Учителям химии, физики – 10 % ; • Учителям географии, истории, черчения – 5% ; • Учителям биологии, информатики – 5% ;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Раздел 3. Требования к оформлению и ведению тетрадей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• Учащиеся пользуются стандартными тетрадями, состоящие из 12-18 листов. Общие тетради могут использоваться в 7-11 классах на уроках по учебным дисциплинам, при изучении которых необходимо выполнение больших по объему работ. Общие тетради по русскому языку и алгебре используются, только начиная с 9-го класса. • Тетрадь по предмету должна иметь аккуратный внешний вид. На ее обложке (первой странице) делается следующая запись: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Тетрадь Для _________________________ работ по _______________________________ ученик</w:t>
      </w:r>
      <w:proofErr w:type="gramStart"/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а(</w:t>
      </w:r>
      <w:proofErr w:type="spellStart"/>
      <w:proofErr w:type="gramEnd"/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цы</w:t>
      </w:r>
      <w:proofErr w:type="spellEnd"/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 xml:space="preserve">) _________________ класса </w:t>
      </w:r>
      <w:proofErr w:type="spellStart"/>
      <w:r w:rsid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Мкоу</w:t>
      </w:r>
      <w:proofErr w:type="spellEnd"/>
      <w:r w:rsid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 xml:space="preserve"> «Хучнинская </w:t>
      </w:r>
      <w:proofErr w:type="spellStart"/>
      <w:r w:rsid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Сош</w:t>
      </w:r>
      <w:proofErr w:type="spellEnd"/>
      <w:r w:rsid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 xml:space="preserve"> №1»</w:t>
      </w:r>
      <w:r w:rsidR="006B165C"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 xml:space="preserve"> </w:t>
      </w: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Фамилия__________________________ Имя______________________________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 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 xml:space="preserve">На обложке тетрадей для контрольных работ, работ по развитию речи, лабораторных и практических работ делаются соответствующие записи. • При выполнении работ учащимся не разрешается писать на полях (за исключением пометок на полях во время записи лекций в старших классах). Обязательным является соблюдение правила «красной» строки в тетрадях по всем предметам. • Дата выполнения работы записывается в строку арабскими цифрами и названием месяца в тетрадях по математике в 1-6-м классах, прописью - в тетрадях по русскому </w:t>
      </w: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lastRenderedPageBreak/>
        <w:t>языку в 1-9-м классах, цифрами на полях или строке в тетрадях по остальным предметам. • Размер полей в тетрадях устанавливается учителем исходя из специфики письменных работ по учебному предмету. • На каждом уроке в тетрадях следует записывать его тему, а на уроках по русскому языку, математике, алгебре и геометрии – указать вид выполняемой работы (классная, домашняя, самостоятельная, диктант, изложение, сочинение и т.д.). • При выполнении заданий в тетрадях учащиеся должны указывать номер упражнения, задачи, вопроса. • Устанавливается следующий порядок пропуска клеток и линеек в тетрадях: • по математике (алгебре, геометрии) – начинать писать с самой верхней полной клетки, между разными заданиями пропускать 2 клетки, между домашней и классной – 4 клетки, между датой и заголовком работы – 2 клетки</w:t>
      </w:r>
      <w:proofErr w:type="gramStart"/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.</w:t>
      </w:r>
      <w:proofErr w:type="gramEnd"/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 xml:space="preserve"> • </w:t>
      </w:r>
      <w:proofErr w:type="gramStart"/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п</w:t>
      </w:r>
      <w:proofErr w:type="gramEnd"/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о русскому языку – линейки внутри одной работы не пропускаются, между домашней и классной работой оставляют 2 линейки. Текст каждой новой работы начинается с «красной» строки на той же странице тетради, на которой написана дата и наименование работы. • Итоговые контрольные работы по русскому языку и математике выполняются в специальных тетрадях, предназначенных для этого вида работ, поэтому слова «контрольная работа» не пишутся: в тетрадях по русскому языку записывается только вид работы (например, диктант). То же относится и к обозначению кратковременных работ, выполняемых в общих тетрадях. • Учащиеся ведут записи в тетрадях синей или фиолетовой пастой. Черная или зеленая пасты, карандаш могут быть использованы при подчеркивании, составлении графиков и т.д. Учащимся запрещается писать в тетрадях красной пастой.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Раздел 4. Порядок проверки тетрадей</w:t>
      </w:r>
      <w:proofErr w:type="gramStart"/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 xml:space="preserve"> У</w:t>
      </w:r>
      <w:proofErr w:type="gramEnd"/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станавливается следующий порядок проверки тетрадей по предметам, указанным в п. 1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Предмет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Виды работ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Классы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Частота проверки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Сроки проверки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русский язык и математика (начальные классы)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рабочие тетради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1 -4 классы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ежедневно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к следующему уроку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 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контрольные работы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lastRenderedPageBreak/>
        <w:t>2-4 классы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 xml:space="preserve">в соответствии с календарно </w:t>
      </w:r>
      <w:proofErr w:type="gramStart"/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-т</w:t>
      </w:r>
      <w:proofErr w:type="gramEnd"/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ематическим планированием (КТП)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к следующему уроку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русский язык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рабочие тетради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5 класс, 1-е полугодие 6 класса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ежедневно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к следующему уроку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 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 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2-е полугодие 6 класса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не менее 2 раз в неделю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 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 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 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7-9 классы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1 раз в неделю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 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 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 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10-11 классы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1 раз в месяц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 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 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lastRenderedPageBreak/>
        <w:t>диктанты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5-11 классы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в соответствии с КТП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к следующему уроку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 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сочинения, изложения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5-11 классы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в соответствии с КТП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не более недели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литература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рабочие тетради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5-9 классы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не менее 2 раз в месяц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к следующему уроку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 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 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10- 11 классы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не менее 1 раза в месяц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к следующему уроку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 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контрольные творческие работы (сочинения, изложения, лабораторные работы и т. д.)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5- 11 классы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в соответствии с КТП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не более 10 дней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lastRenderedPageBreak/>
        <w:t>математика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рабочие тетради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5 классы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ежедневно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к следующему уроку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 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 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6 классы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3 раза в неделю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 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 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 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7-8 классы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2 раза в неделю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 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 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 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9-11 классы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алгебра - 2 раза в неделю, геометрия - 1 раз в 2 недели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 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 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контрольные работы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5- 11 классы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в соответствии с КТП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lastRenderedPageBreak/>
        <w:t>к следующему уроку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иностранный язык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рабочие тетради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2-11 классы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не менее 2 раз в неделю</w:t>
      </w:r>
    </w:p>
    <w:p w:rsidR="00434295" w:rsidRPr="006B165C" w:rsidRDefault="00434295" w:rsidP="00434295">
      <w:pPr>
        <w:shd w:val="clear" w:color="auto" w:fill="F3F8FF"/>
        <w:spacing w:before="144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к следующему уроку</w:t>
      </w:r>
    </w:p>
    <w:tbl>
      <w:tblPr>
        <w:tblW w:w="9150" w:type="dxa"/>
        <w:tblCellMar>
          <w:left w:w="0" w:type="dxa"/>
          <w:right w:w="0" w:type="dxa"/>
        </w:tblCellMar>
        <w:tblLook w:val="04A0"/>
      </w:tblPr>
      <w:tblGrid>
        <w:gridCol w:w="9150"/>
      </w:tblGrid>
      <w:tr w:rsidR="00434295" w:rsidRPr="006B165C" w:rsidTr="00434295">
        <w:tc>
          <w:tcPr>
            <w:tcW w:w="0" w:type="auto"/>
            <w:vAlign w:val="center"/>
            <w:hideMark/>
          </w:tcPr>
          <w:p w:rsidR="00434295" w:rsidRPr="006B165C" w:rsidRDefault="00434295" w:rsidP="00434295">
            <w:pPr>
              <w:spacing w:before="240" w:after="240" w:line="240" w:lineRule="auto"/>
              <w:rPr>
                <w:rFonts w:asciiTheme="majorHAnsi" w:eastAsia="Times New Roman" w:hAnsiTheme="majorHAnsi" w:cs="Times New Roman"/>
                <w:sz w:val="32"/>
                <w:szCs w:val="24"/>
              </w:rPr>
            </w:pPr>
          </w:p>
        </w:tc>
      </w:tr>
    </w:tbl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proofErr w:type="gramStart"/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• В проверяемых работах по русскому языку и математике в 1-4-х классах учитель исправляет все допущенные ошибки, руководствуясь следующим правилом: а) зачеркивая орфографическую ошибку, цифру, математический знак, надписывает вверху нужную букву или верный результат математических действий; б) пунктуационный ненужный знак зачеркивается, необходимый пишется красной пастой; в) при проверке тетрадей по русскому языку учитель обозначает ошибку определенным знаком:</w:t>
      </w:r>
      <w:proofErr w:type="gramEnd"/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 xml:space="preserve"> I – орфографическая ошибка, V-пунктуационная (для удобства подсчета ошибок и классификации). • </w:t>
      </w:r>
      <w:proofErr w:type="gramStart"/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При проверке изложений и сочинений в 5-11 классах (как контрольных, так и обучающих), кроме орфографических и пунктуационных, отмечаются фактические грамматические и речевые ошибки.</w:t>
      </w:r>
      <w:proofErr w:type="gramEnd"/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 xml:space="preserve"> • При проверке обучающих контрольных работ учащихся 5-11 классов по русскому языку и математике учитель только подчёркивает и отмечает на полях допущенную ошибку, которую исправляет сам ученик. • По иностранному языку в 5-11 классах учитель исправляет ошибку, допущенную учеником. • После проверки диктанта, изложения, сочинения дробью указывается количество орфографических и пунктуационных ошибок. В изложениях и сочинениях указывается, кроме этого, количество фактических речевых и грамматических ошибок; после подсчёта ошибок в установленном порядке выставляется оценка работы. • Все контрольные работы обязательно оцениваются учителем с занесением оценок в классный журнал. Самостоятельные обучающие письменные работы также оцениваются. Оценки в журнал за эти работы могут быть выставлены по усмотрению учителя. • Проверенные контрольные работы (диктант, изложения) должны быть возвращены учителем к следующему уроку по данному предмету; сочинения – через урок в 5-8-х классах, через десять дней – в 9-11-х классах. • При оценке письменных работ учащихся руководствоваться соответствующими нормами оценки знаний, умений, навыков школьников. • После проверки письменных работ учащимся даётся задание по исправлению ошибок или выполнению упражнений, предупреждающих повторение аналогичных ошибок. • Работа над ошибками, как правило, осуществляется в тех же тетрадях, в которых выполнялись соответствующие письменные работы.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Раздел 5. Осуществление контроля</w:t>
      </w:r>
    </w:p>
    <w:p w:rsidR="00434295" w:rsidRPr="006B165C" w:rsidRDefault="00434295" w:rsidP="00434295">
      <w:pPr>
        <w:shd w:val="clear" w:color="auto" w:fill="F3F8FF"/>
        <w:spacing w:before="144" w:after="288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 xml:space="preserve">4.1. </w:t>
      </w:r>
      <w:proofErr w:type="gramStart"/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Контроль за</w:t>
      </w:r>
      <w:proofErr w:type="gramEnd"/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 xml:space="preserve"> порядком ведения и проверкой тетрадей осуществляет заместитель директора по УВР или администрация школы. 4.2. Контроль осуществляется согласно плану </w:t>
      </w:r>
      <w:proofErr w:type="spellStart"/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внутришкольного</w:t>
      </w:r>
      <w:proofErr w:type="spellEnd"/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 xml:space="preserve"> контроля</w:t>
      </w:r>
    </w:p>
    <w:p w:rsidR="00434295" w:rsidRPr="006B165C" w:rsidRDefault="00434295" w:rsidP="00434295">
      <w:pPr>
        <w:shd w:val="clear" w:color="auto" w:fill="F3F8FF"/>
        <w:spacing w:before="144" w:line="336" w:lineRule="atLeast"/>
        <w:rPr>
          <w:rFonts w:asciiTheme="majorHAnsi" w:eastAsia="Times New Roman" w:hAnsiTheme="majorHAnsi" w:cs="Times New Roman"/>
          <w:color w:val="333333"/>
          <w:sz w:val="24"/>
          <w:szCs w:val="20"/>
        </w:rPr>
      </w:pPr>
      <w:r w:rsidRPr="006B165C">
        <w:rPr>
          <w:rFonts w:asciiTheme="majorHAnsi" w:eastAsia="Times New Roman" w:hAnsiTheme="majorHAnsi" w:cs="Times New Roman"/>
          <w:color w:val="333333"/>
          <w:sz w:val="24"/>
          <w:szCs w:val="20"/>
        </w:rPr>
        <w:t> </w:t>
      </w:r>
    </w:p>
    <w:p w:rsidR="00976FC3" w:rsidRPr="006B165C" w:rsidRDefault="00976FC3">
      <w:pPr>
        <w:rPr>
          <w:rFonts w:asciiTheme="majorHAnsi" w:hAnsiTheme="majorHAnsi"/>
          <w:sz w:val="28"/>
        </w:rPr>
      </w:pPr>
    </w:p>
    <w:sectPr w:rsidR="00976FC3" w:rsidRPr="006B165C" w:rsidSect="005D17EA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4295"/>
    <w:rsid w:val="00434295"/>
    <w:rsid w:val="005D17EA"/>
    <w:rsid w:val="006B165C"/>
    <w:rsid w:val="007A14A5"/>
    <w:rsid w:val="007F62B9"/>
    <w:rsid w:val="00976FC3"/>
    <w:rsid w:val="00E23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876"/>
  </w:style>
  <w:style w:type="paragraph" w:styleId="1">
    <w:name w:val="heading 1"/>
    <w:basedOn w:val="a"/>
    <w:link w:val="10"/>
    <w:uiPriority w:val="9"/>
    <w:qFormat/>
    <w:rsid w:val="004342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2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tejustify">
    <w:name w:val="rtejustify"/>
    <w:basedOn w:val="a"/>
    <w:rsid w:val="00434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434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left">
    <w:name w:val="rteleft"/>
    <w:basedOn w:val="a"/>
    <w:rsid w:val="00434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34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51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6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1196</Words>
  <Characters>6822</Characters>
  <Application>Microsoft Office Word</Application>
  <DocSecurity>0</DocSecurity>
  <Lines>56</Lines>
  <Paragraphs>16</Paragraphs>
  <ScaleCrop>false</ScaleCrop>
  <Company>Reanimator Extreme Edition</Company>
  <LinksUpToDate>false</LinksUpToDate>
  <CharactersWithSpaces>8002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FLOYD ROUS</cp:lastModifiedBy>
  <cp:revision>6</cp:revision>
  <dcterms:created xsi:type="dcterms:W3CDTF">2013-02-07T07:17:00Z</dcterms:created>
  <dcterms:modified xsi:type="dcterms:W3CDTF">2017-12-09T13:54:00Z</dcterms:modified>
</cp:coreProperties>
</file>